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7A" w:rsidRDefault="00EE1D7A" w:rsidP="00EE1D7A">
      <w:pPr>
        <w:ind w:left="36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Утверждаю:</w:t>
      </w:r>
    </w:p>
    <w:p w:rsidR="00EE1D7A" w:rsidRDefault="00EE1D7A" w:rsidP="00EE1D7A">
      <w:pPr>
        <w:ind w:left="36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Директор ОБОУ НПО </w:t>
      </w:r>
    </w:p>
    <w:p w:rsidR="00EE1D7A" w:rsidRDefault="00EE1D7A" w:rsidP="00EE1D7A">
      <w:pPr>
        <w:ind w:left="36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ПЛ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№ 1 г. Курск</w:t>
      </w:r>
    </w:p>
    <w:p w:rsidR="00EE1D7A" w:rsidRDefault="00EE1D7A" w:rsidP="00EE1D7A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А. В. Сотников</w:t>
      </w:r>
    </w:p>
    <w:p w:rsidR="00EE1D7A" w:rsidRDefault="00EE1D7A" w:rsidP="00EE1D7A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«____»_______2012 года</w:t>
      </w:r>
    </w:p>
    <w:p w:rsidR="00EE1D7A" w:rsidRDefault="00EE1D7A" w:rsidP="00EE1D7A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E1D7A" w:rsidRDefault="00EE1D7A" w:rsidP="00EE1D7A">
      <w:pPr>
        <w:rPr>
          <w:rFonts w:ascii="Calibri" w:eastAsia="Times New Roman" w:hAnsi="Calibri" w:cs="Times New Roman"/>
          <w:sz w:val="36"/>
          <w:szCs w:val="36"/>
        </w:rPr>
      </w:pPr>
    </w:p>
    <w:p w:rsidR="00EE1D7A" w:rsidRDefault="00EE1D7A" w:rsidP="00EE1D7A">
      <w:pPr>
        <w:rPr>
          <w:rFonts w:ascii="Calibri" w:eastAsia="Times New Roman" w:hAnsi="Calibri" w:cs="Times New Roman"/>
          <w:sz w:val="36"/>
          <w:szCs w:val="36"/>
        </w:rPr>
      </w:pPr>
    </w:p>
    <w:p w:rsidR="00EE1D7A" w:rsidRDefault="00EE1D7A" w:rsidP="00EE1D7A">
      <w:pPr>
        <w:jc w:val="center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ПЛАН</w:t>
      </w:r>
    </w:p>
    <w:p w:rsidR="00EE1D7A" w:rsidRPr="00CB49DE" w:rsidRDefault="00EE1D7A" w:rsidP="00EE1D7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B49DE">
        <w:rPr>
          <w:rFonts w:ascii="Calibri" w:eastAsia="Times New Roman" w:hAnsi="Calibri" w:cs="Times New Roman"/>
          <w:b/>
          <w:sz w:val="28"/>
          <w:szCs w:val="28"/>
        </w:rPr>
        <w:t xml:space="preserve">Административно-хозяйственной деятельности </w:t>
      </w:r>
      <w:proofErr w:type="gramStart"/>
      <w:r w:rsidRPr="00CB49DE">
        <w:rPr>
          <w:rFonts w:ascii="Calibri" w:eastAsia="Times New Roman" w:hAnsi="Calibri" w:cs="Times New Roman"/>
          <w:b/>
          <w:sz w:val="28"/>
          <w:szCs w:val="28"/>
        </w:rPr>
        <w:t>ПЛ</w:t>
      </w:r>
      <w:proofErr w:type="gramEnd"/>
      <w:r w:rsidRPr="00CB49DE">
        <w:rPr>
          <w:rFonts w:ascii="Calibri" w:eastAsia="Times New Roman" w:hAnsi="Calibri" w:cs="Times New Roman"/>
          <w:b/>
          <w:sz w:val="28"/>
          <w:szCs w:val="28"/>
        </w:rPr>
        <w:t xml:space="preserve"> №1</w:t>
      </w:r>
    </w:p>
    <w:p w:rsidR="00EE1D7A" w:rsidRDefault="00EE1D7A" w:rsidP="00EE1D7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на 2012 – 2013</w:t>
      </w:r>
      <w:r w:rsidRPr="00CB49DE">
        <w:rPr>
          <w:rFonts w:ascii="Calibri" w:eastAsia="Times New Roman" w:hAnsi="Calibri" w:cs="Times New Roman"/>
          <w:b/>
          <w:sz w:val="28"/>
          <w:szCs w:val="28"/>
        </w:rPr>
        <w:t xml:space="preserve"> учебный год.</w:t>
      </w:r>
    </w:p>
    <w:p w:rsidR="00EE1D7A" w:rsidRPr="00CB49DE" w:rsidRDefault="00EE1D7A" w:rsidP="00EE1D7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781"/>
        <w:gridCol w:w="1700"/>
        <w:gridCol w:w="2295"/>
      </w:tblGrid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BB6B6E">
              <w:rPr>
                <w:rFonts w:ascii="Calibri" w:eastAsia="Times New Roman" w:hAnsi="Calibri" w:cs="Times New Roman"/>
                <w:sz w:val="36"/>
                <w:szCs w:val="36"/>
              </w:rPr>
              <w:t>п</w:t>
            </w:r>
            <w:proofErr w:type="spellEnd"/>
            <w:proofErr w:type="gramEnd"/>
            <w:r w:rsidRPr="00BB6B6E">
              <w:rPr>
                <w:rFonts w:ascii="Calibri" w:eastAsia="Times New Roman" w:hAnsi="Calibri" w:cs="Times New Roman"/>
                <w:sz w:val="36"/>
                <w:szCs w:val="36"/>
              </w:rPr>
              <w:t>/</w:t>
            </w:r>
            <w:proofErr w:type="spellStart"/>
            <w:r w:rsidRPr="00BB6B6E">
              <w:rPr>
                <w:rFonts w:ascii="Calibri" w:eastAsia="Times New Roman" w:hAnsi="Calibri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5528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gramStart"/>
            <w:r w:rsidRPr="00BB6B6E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BB6B6E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Проверить чердачные помещения, убрать мусор и пожароопасные предметы.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2013</w:t>
            </w: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Организовать прохождение практики абитуриентов 2013 года по подготовке лицея к учебному году.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август 2013</w:t>
            </w: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Оформить локальный акт готовности лицея к новому учебному году.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Авгус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т 20</w:t>
            </w:r>
            <w:r>
              <w:rPr>
                <w:sz w:val="28"/>
                <w:szCs w:val="28"/>
              </w:rPr>
              <w:t>13</w:t>
            </w: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Гидродинамическая промывка системы канализации колодцев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3 квартал 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Замена оконных блоков в кабинетах учебного корпуса, коридорах </w:t>
            </w: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общежитии.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 2013</w:t>
            </w: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8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Ремонт санузлов, душевых с заменой сантехники в общежитии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2013</w:t>
            </w: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Замена дверей в общежитии (25шт.+2 дверные рамы)</w:t>
            </w:r>
          </w:p>
        </w:tc>
        <w:tc>
          <w:tcPr>
            <w:tcW w:w="1701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2013</w:t>
            </w: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36"/>
                <w:szCs w:val="36"/>
              </w:rPr>
              <w:t>8.</w:t>
            </w:r>
          </w:p>
        </w:tc>
        <w:tc>
          <w:tcPr>
            <w:tcW w:w="5528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Приобретение мебели для жилых комнат в общежитии (тумбочки – 20 шт., шкафы – 25шт., книжные полки – 20шт.)</w:t>
            </w:r>
          </w:p>
        </w:tc>
        <w:tc>
          <w:tcPr>
            <w:tcW w:w="1701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2013</w:t>
            </w: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 xml:space="preserve">Гидравлическое испытание трубопроводов систем отопления, водопровода, горячего водоснабжения (промывка, </w:t>
            </w:r>
            <w:proofErr w:type="spellStart"/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опрессовка</w:t>
            </w:r>
            <w:proofErr w:type="spellEnd"/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сентябрь 2013</w:t>
            </w: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700D31" w:rsidTr="0024474F">
        <w:tc>
          <w:tcPr>
            <w:tcW w:w="817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Ремонт кабинета № 28</w:t>
            </w:r>
          </w:p>
        </w:tc>
        <w:tc>
          <w:tcPr>
            <w:tcW w:w="1701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2013</w:t>
            </w: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700D31" w:rsidRDefault="00EE1D7A" w:rsidP="0024474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 xml:space="preserve">Ремонт мастерской «Парикмахер» (оборудование помещений для стирки белья, кладовой для </w:t>
            </w:r>
            <w:proofErr w:type="spellStart"/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дез</w:t>
            </w:r>
            <w:proofErr w:type="gramStart"/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.с</w:t>
            </w:r>
            <w:proofErr w:type="gramEnd"/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редств</w:t>
            </w:r>
            <w:proofErr w:type="spellEnd"/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, кладовой для хранения белья)</w:t>
            </w:r>
          </w:p>
        </w:tc>
        <w:tc>
          <w:tcPr>
            <w:tcW w:w="1701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2013</w:t>
            </w: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700D31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00D31">
              <w:rPr>
                <w:rFonts w:ascii="Calibri" w:eastAsia="Times New Roman" w:hAnsi="Calibri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EE1D7A" w:rsidRPr="00D66716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6716">
              <w:rPr>
                <w:rFonts w:ascii="Calibri" w:eastAsia="Times New Roman" w:hAnsi="Calibri" w:cs="Times New Roman"/>
                <w:sz w:val="28"/>
                <w:szCs w:val="28"/>
              </w:rPr>
              <w:t>Установка системы приточно-вытяжной вентиляции в сварочном полигоне</w:t>
            </w:r>
          </w:p>
        </w:tc>
        <w:tc>
          <w:tcPr>
            <w:tcW w:w="1701" w:type="dxa"/>
          </w:tcPr>
          <w:p w:rsidR="00EE1D7A" w:rsidRPr="00D66716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6716">
              <w:rPr>
                <w:rFonts w:ascii="Calibri" w:eastAsia="Times New Roman" w:hAnsi="Calibri" w:cs="Times New Roman"/>
                <w:sz w:val="28"/>
                <w:szCs w:val="28"/>
              </w:rPr>
              <w:t>4 квартал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2013</w:t>
            </w:r>
            <w:r w:rsidRPr="00D66716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266B08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66B08">
              <w:rPr>
                <w:rFonts w:ascii="Calibri" w:eastAsia="Times New Roman" w:hAnsi="Calibri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EE1D7A" w:rsidRPr="00266B08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66B08">
              <w:rPr>
                <w:rFonts w:ascii="Calibri" w:eastAsia="Times New Roman" w:hAnsi="Calibri" w:cs="Times New Roman"/>
                <w:sz w:val="28"/>
                <w:szCs w:val="28"/>
              </w:rPr>
              <w:t>Капитальный ремонт потолка в мужском туалете</w:t>
            </w:r>
          </w:p>
        </w:tc>
        <w:tc>
          <w:tcPr>
            <w:tcW w:w="1701" w:type="dxa"/>
          </w:tcPr>
          <w:p w:rsidR="00EE1D7A" w:rsidRPr="00266B08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66B08">
              <w:rPr>
                <w:rFonts w:ascii="Calibri" w:eastAsia="Times New Roman" w:hAnsi="Calibri" w:cs="Times New Roman"/>
                <w:sz w:val="28"/>
                <w:szCs w:val="28"/>
              </w:rPr>
              <w:t>4 квартал 2013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266B08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66B08">
              <w:rPr>
                <w:rFonts w:ascii="Calibri" w:eastAsia="Times New Roman" w:hAnsi="Calibri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EE1D7A" w:rsidRPr="00266B08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66B08">
              <w:rPr>
                <w:rFonts w:ascii="Calibri" w:eastAsia="Times New Roman" w:hAnsi="Calibri" w:cs="Times New Roman"/>
                <w:sz w:val="28"/>
                <w:szCs w:val="28"/>
              </w:rPr>
              <w:t>Огнезащитная пропитка чердачных конструкций учебного корпуса, сцены актового зала, спортзала</w:t>
            </w:r>
          </w:p>
        </w:tc>
        <w:tc>
          <w:tcPr>
            <w:tcW w:w="1701" w:type="dxa"/>
          </w:tcPr>
          <w:p w:rsidR="00EE1D7A" w:rsidRPr="00266B08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 квартал 2012</w:t>
            </w:r>
            <w:r w:rsidRPr="00266B08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BE6E4F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E6E4F">
              <w:rPr>
                <w:rFonts w:ascii="Calibri" w:eastAsia="Times New Roman" w:hAnsi="Calibri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EE1D7A" w:rsidRPr="00BE6E4F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E6E4F">
              <w:rPr>
                <w:rFonts w:ascii="Calibri" w:eastAsia="Times New Roman" w:hAnsi="Calibri" w:cs="Times New Roman"/>
                <w:sz w:val="28"/>
                <w:szCs w:val="28"/>
              </w:rPr>
              <w:t>Провести замеры освещенности в учебном корпусе и мастерских</w:t>
            </w:r>
          </w:p>
        </w:tc>
        <w:tc>
          <w:tcPr>
            <w:tcW w:w="1701" w:type="dxa"/>
          </w:tcPr>
          <w:p w:rsidR="00EE1D7A" w:rsidRPr="00BE6E4F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E6E4F">
              <w:rPr>
                <w:rFonts w:ascii="Calibri" w:eastAsia="Times New Roman" w:hAnsi="Calibri" w:cs="Times New Roman"/>
                <w:sz w:val="28"/>
                <w:szCs w:val="28"/>
              </w:rPr>
              <w:t>1 квартал 201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8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>Замена сопротивления изоляции общежития, учебного корпуса, производственных корпусов</w:t>
            </w:r>
          </w:p>
        </w:tc>
        <w:tc>
          <w:tcPr>
            <w:tcW w:w="1701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 квартал 2013</w:t>
            </w: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>Ремонт подвальных помещений учебного корпуса</w:t>
            </w:r>
          </w:p>
        </w:tc>
        <w:tc>
          <w:tcPr>
            <w:tcW w:w="1701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2-3 квартал 2013</w:t>
            </w: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>Косметический ремонт коридоров и помещений учебного корпуса, мастерских</w:t>
            </w:r>
          </w:p>
        </w:tc>
        <w:tc>
          <w:tcPr>
            <w:tcW w:w="1701" w:type="dxa"/>
          </w:tcPr>
          <w:p w:rsidR="00EE1D7A" w:rsidRPr="00307765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3-4 квартал 2013</w:t>
            </w:r>
            <w:r w:rsidRPr="0030776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BB6B6E">
              <w:rPr>
                <w:rFonts w:ascii="Calibri" w:eastAsia="Times New Roman" w:hAnsi="Calibri" w:cs="Times New Roman"/>
                <w:sz w:val="28"/>
                <w:szCs w:val="28"/>
              </w:rPr>
              <w:t>Зам. Директора  по АХЧ</w:t>
            </w:r>
          </w:p>
        </w:tc>
      </w:tr>
      <w:tr w:rsidR="00EE1D7A" w:rsidRPr="00BB6B6E" w:rsidTr="0024474F">
        <w:tc>
          <w:tcPr>
            <w:tcW w:w="817" w:type="dxa"/>
          </w:tcPr>
          <w:p w:rsidR="00EE1D7A" w:rsidRPr="00444546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44546">
              <w:rPr>
                <w:rFonts w:ascii="Calibri" w:eastAsia="Times New Roman" w:hAnsi="Calibri" w:cs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EE1D7A" w:rsidRPr="00444546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44546">
              <w:rPr>
                <w:rFonts w:ascii="Calibri" w:eastAsia="Times New Roman" w:hAnsi="Calibri" w:cs="Times New Roman"/>
                <w:sz w:val="28"/>
                <w:szCs w:val="28"/>
              </w:rPr>
              <w:t xml:space="preserve">Строительство спортивной площадки во дворе лицея (над </w:t>
            </w:r>
            <w:proofErr w:type="spellStart"/>
            <w:r w:rsidRPr="00444546">
              <w:rPr>
                <w:rFonts w:ascii="Calibri" w:eastAsia="Times New Roman" w:hAnsi="Calibri" w:cs="Times New Roman"/>
                <w:sz w:val="28"/>
                <w:szCs w:val="28"/>
              </w:rPr>
              <w:t>овощехранилещем</w:t>
            </w:r>
            <w:proofErr w:type="spellEnd"/>
            <w:r w:rsidRPr="00444546">
              <w:rPr>
                <w:rFonts w:ascii="Calibri" w:eastAsia="Times New Roman" w:hAnsi="Calibri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1D7A" w:rsidRPr="00444546" w:rsidRDefault="00EE1D7A" w:rsidP="0024474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3 -4 квартал 2013</w:t>
            </w:r>
            <w:r w:rsidRPr="00444546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4" w:type="dxa"/>
          </w:tcPr>
          <w:p w:rsidR="00EE1D7A" w:rsidRPr="00BB6B6E" w:rsidRDefault="00EE1D7A" w:rsidP="0024474F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</w:tbl>
    <w:p w:rsidR="00EE1D7A" w:rsidRDefault="00EE1D7A" w:rsidP="00EE1D7A">
      <w:pPr>
        <w:jc w:val="both"/>
        <w:rPr>
          <w:sz w:val="28"/>
          <w:szCs w:val="28"/>
        </w:rPr>
      </w:pPr>
    </w:p>
    <w:p w:rsidR="009E3344" w:rsidRDefault="009E3344"/>
    <w:sectPr w:rsidR="009E3344" w:rsidSect="0020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7A"/>
    <w:rsid w:val="009E3344"/>
    <w:rsid w:val="00EE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2013-03-06T07:27:00Z</dcterms:created>
  <dcterms:modified xsi:type="dcterms:W3CDTF">2013-03-06T07:28:00Z</dcterms:modified>
</cp:coreProperties>
</file>